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F" w:rsidRPr="007C3FEC" w:rsidRDefault="009945FF" w:rsidP="009945F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CC0099"/>
          <w:sz w:val="28"/>
          <w:szCs w:val="28"/>
          <w:rtl/>
          <w:lang w:bidi="fa-IR"/>
        </w:rPr>
      </w:pPr>
      <w:r w:rsidRPr="00CA7131">
        <w:rPr>
          <w:rFonts w:cs="B Nazanin" w:hint="cs"/>
          <w:b/>
          <w:bCs/>
          <w:color w:val="CC0099"/>
          <w:sz w:val="28"/>
          <w:szCs w:val="28"/>
          <w:rtl/>
          <w:lang w:bidi="fa-IR"/>
        </w:rPr>
        <w:t>تجهیزات آزمایشگاه مکانیک خاک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1"/>
        <w:gridCol w:w="6195"/>
        <w:gridCol w:w="2710"/>
      </w:tblGrid>
      <w:tr w:rsidR="009945FF" w:rsidRPr="00CC1BB3" w:rsidTr="00F07C79">
        <w:trPr>
          <w:jc w:val="center"/>
        </w:trPr>
        <w:tc>
          <w:tcPr>
            <w:tcW w:w="612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246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عکس</w:t>
            </w:r>
          </w:p>
        </w:tc>
      </w:tr>
      <w:tr w:rsidR="009945FF" w:rsidRPr="00CC1BB3" w:rsidTr="00F07C79">
        <w:trPr>
          <w:jc w:val="center"/>
        </w:trPr>
        <w:tc>
          <w:tcPr>
            <w:tcW w:w="612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246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C3FEC">
              <w:rPr>
                <w:rFonts w:cs="B Nazanin" w:hint="cs"/>
                <w:sz w:val="28"/>
                <w:szCs w:val="28"/>
                <w:rtl/>
                <w:lang w:bidi="fa-IR"/>
              </w:rPr>
              <w:t>چکش تراکم برقی اتوماتیک و دستگاه تراکم جهت تعیین تراکم خاک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</w:rPr>
              <w:drawing>
                <wp:inline distT="0" distB="0" distL="0" distR="0">
                  <wp:extent cx="1081377" cy="732648"/>
                  <wp:effectExtent l="0" t="0" r="508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21" cy="73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FF" w:rsidRPr="00CC1BB3" w:rsidTr="00F07C79">
        <w:trPr>
          <w:jc w:val="center"/>
        </w:trPr>
        <w:tc>
          <w:tcPr>
            <w:tcW w:w="612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246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 محوری استاتیکی دیجیتال جهت تعیین پارامترهای مقاومتی خاک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930302" cy="655695"/>
                  <wp:effectExtent l="0" t="0" r="317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19313" t="33041" r="39846" b="15755"/>
                          <a:stretch/>
                        </pic:blipFill>
                        <pic:spPr bwMode="auto">
                          <a:xfrm>
                            <a:off x="0" y="0"/>
                            <a:ext cx="934085" cy="65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FF" w:rsidRPr="00CC1BB3" w:rsidTr="00F07C79">
        <w:trPr>
          <w:jc w:val="center"/>
        </w:trPr>
        <w:tc>
          <w:tcPr>
            <w:tcW w:w="612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246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تک محوری جهت تعیین مقاومت فشاری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drawing>
                <wp:inline distT="0" distB="0" distL="0" distR="0">
                  <wp:extent cx="779228" cy="466476"/>
                  <wp:effectExtent l="0" t="0" r="1905" b="0"/>
                  <wp:docPr id="58" name="Picture 58" descr="E:\!!!!! ax newww\تک محو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!!!! ax newww\تک محو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60" cy="47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FF" w:rsidRPr="00CC1BB3" w:rsidTr="00F07C79">
        <w:trPr>
          <w:jc w:val="center"/>
        </w:trPr>
        <w:tc>
          <w:tcPr>
            <w:tcW w:w="612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246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تحکیم جهت تعیین مقادیر نشست خاک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263B"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-308610</wp:posOffset>
                  </wp:positionV>
                  <wp:extent cx="770890" cy="440055"/>
                  <wp:effectExtent l="0" t="0" r="0" b="0"/>
                  <wp:wrapTopAndBottom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onsolidation_22-be45a8780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45FF" w:rsidRPr="00CC1BB3" w:rsidTr="00F07C79">
        <w:trPr>
          <w:jc w:val="center"/>
        </w:trPr>
        <w:tc>
          <w:tcPr>
            <w:tcW w:w="612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246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دستگاه تعیین عدد </w:t>
            </w:r>
            <w:r w:rsidRPr="005F492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CBR</w:t>
            </w:r>
            <w:r w:rsidRPr="005F49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جهت طراحی روسازی راه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263B">
              <w:rPr>
                <w:rFonts w:ascii="Times New Roman" w:hAnsi="Times New Roman" w:cs="B Nazanin"/>
                <w:noProof/>
                <w:sz w:val="20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-749935</wp:posOffset>
                  </wp:positionV>
                  <wp:extent cx="770890" cy="796925"/>
                  <wp:effectExtent l="0" t="0" r="0" b="3175"/>
                  <wp:wrapTopAndBottom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BR_Set_11-bd4855f78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439" r="20163"/>
                          <a:stretch/>
                        </pic:blipFill>
                        <pic:spPr bwMode="auto">
                          <a:xfrm>
                            <a:off x="0" y="0"/>
                            <a:ext cx="770890" cy="79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45FF" w:rsidRPr="00CC1BB3" w:rsidTr="00F07C79">
        <w:trPr>
          <w:trHeight w:val="908"/>
          <w:jc w:val="center"/>
        </w:trPr>
        <w:tc>
          <w:tcPr>
            <w:tcW w:w="612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246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دستگاه کاساگراند جهت تعیین روانی خاک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263B">
              <w:rPr>
                <w:rFonts w:ascii="Times New Roman" w:hAnsi="Times New Roman" w:cs="B Nazanin"/>
                <w:noProof/>
                <w:sz w:val="20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521335</wp:posOffset>
                  </wp:positionH>
                  <wp:positionV relativeFrom="paragraph">
                    <wp:posOffset>-464185</wp:posOffset>
                  </wp:positionV>
                  <wp:extent cx="715010" cy="518795"/>
                  <wp:effectExtent l="0" t="0" r="8890" b="0"/>
                  <wp:wrapTopAndBottom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sagrande_Method_Hand_11-c11a3c7f4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574" r="9625"/>
                          <a:stretch/>
                        </pic:blipFill>
                        <pic:spPr bwMode="auto">
                          <a:xfrm>
                            <a:off x="0" y="0"/>
                            <a:ext cx="715010" cy="51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45FF" w:rsidRPr="00CC1BB3" w:rsidTr="00F07C79">
        <w:trPr>
          <w:trHeight w:val="1124"/>
          <w:jc w:val="center"/>
        </w:trPr>
        <w:tc>
          <w:tcPr>
            <w:tcW w:w="612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246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سند باتل جهت تعیین وزن مخصوص خاک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263B">
              <w:rPr>
                <w:rFonts w:ascii="Times New Roman" w:hAnsi="Times New Roman" w:cs="B Nazanin"/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-437515</wp:posOffset>
                  </wp:positionV>
                  <wp:extent cx="755015" cy="431165"/>
                  <wp:effectExtent l="0" t="0" r="6985" b="6985"/>
                  <wp:wrapTopAndBottom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and_Bottle_8_Inch_11-331061edb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45FF" w:rsidRPr="00CC1BB3" w:rsidTr="00F07C79">
        <w:trPr>
          <w:jc w:val="center"/>
        </w:trPr>
        <w:tc>
          <w:tcPr>
            <w:tcW w:w="612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246" w:type="dxa"/>
            <w:vAlign w:val="center"/>
          </w:tcPr>
          <w:p w:rsidR="009945FF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تجهیزات تعیین ضرایب نفوذپذیری خاک با بار ثابت و متغیر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object w:dxaOrig="220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3.25pt" o:ole="">
                  <v:imagedata r:id="rId12" o:title=""/>
                </v:shape>
                <o:OLEObject Type="Embed" ProgID="PBrush" ShapeID="_x0000_i1025" DrawAspect="Content" ObjectID="_1590221557" r:id="rId13"/>
              </w:object>
            </w:r>
          </w:p>
        </w:tc>
      </w:tr>
      <w:tr w:rsidR="009945FF" w:rsidRPr="00CC1BB3" w:rsidTr="00F07C79">
        <w:trPr>
          <w:jc w:val="center"/>
        </w:trPr>
        <w:tc>
          <w:tcPr>
            <w:tcW w:w="612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246" w:type="dxa"/>
            <w:vAlign w:val="center"/>
          </w:tcPr>
          <w:p w:rsidR="009945FF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آون جهت خشک کردن نمونه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خاک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40688" cy="726332"/>
                  <wp:effectExtent l="0" t="0" r="0" b="0"/>
                  <wp:docPr id="50" name="Picture 50" descr="E:\!!!!! ax newww\IMG_0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!!!! ax newww\IMG_02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44" t="3515" r="6640" b="4797"/>
                          <a:stretch/>
                        </pic:blipFill>
                        <pic:spPr bwMode="auto">
                          <a:xfrm>
                            <a:off x="0" y="0"/>
                            <a:ext cx="542496" cy="72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FF" w:rsidRPr="00CC1BB3" w:rsidTr="00F07C79">
        <w:trPr>
          <w:jc w:val="center"/>
        </w:trPr>
        <w:tc>
          <w:tcPr>
            <w:tcW w:w="612" w:type="dxa"/>
            <w:vAlign w:val="center"/>
          </w:tcPr>
          <w:p w:rsidR="009945FF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10</w:t>
            </w:r>
          </w:p>
        </w:tc>
        <w:tc>
          <w:tcPr>
            <w:tcW w:w="6246" w:type="dxa"/>
            <w:vAlign w:val="center"/>
          </w:tcPr>
          <w:p w:rsidR="009945FF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تجهیزات خارج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کننده نمونه و ساخت نمونه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object w:dxaOrig="2850" w:dyaOrig="3375">
                <v:shape id="_x0000_i1026" type="#_x0000_t75" style="width:62.25pt;height:74.25pt" o:ole="">
                  <v:imagedata r:id="rId15" o:title=""/>
                </v:shape>
                <o:OLEObject Type="Embed" ProgID="PBrush" ShapeID="_x0000_i1026" DrawAspect="Content" ObjectID="_1590221558" r:id="rId16"/>
              </w:object>
            </w:r>
          </w:p>
        </w:tc>
      </w:tr>
      <w:tr w:rsidR="009945FF" w:rsidRPr="00CC1BB3" w:rsidTr="00F07C79">
        <w:trPr>
          <w:jc w:val="center"/>
        </w:trPr>
        <w:tc>
          <w:tcPr>
            <w:tcW w:w="612" w:type="dxa"/>
            <w:vAlign w:val="center"/>
          </w:tcPr>
          <w:p w:rsidR="009945FF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6246" w:type="dxa"/>
            <w:vAlign w:val="center"/>
          </w:tcPr>
          <w:p w:rsidR="009945FF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تجهیزات ارزش ماسه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ای و هیدرومتری</w:t>
            </w:r>
          </w:p>
        </w:tc>
        <w:tc>
          <w:tcPr>
            <w:tcW w:w="2718" w:type="dxa"/>
            <w:vAlign w:val="center"/>
          </w:tcPr>
          <w:p w:rsidR="009945FF" w:rsidRPr="00CC1BB3" w:rsidRDefault="009945F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604299" cy="924432"/>
                  <wp:effectExtent l="0" t="0" r="571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/>
                          <a:srcRect l="19436" t="29541" r="59897" b="14223"/>
                          <a:stretch/>
                        </pic:blipFill>
                        <pic:spPr bwMode="auto">
                          <a:xfrm>
                            <a:off x="0" y="0"/>
                            <a:ext cx="607486" cy="92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2B" w:rsidRDefault="007D2D2B"/>
    <w:sectPr w:rsidR="007D2D2B" w:rsidSect="007D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AB1"/>
    <w:multiLevelType w:val="hybridMultilevel"/>
    <w:tmpl w:val="3076AE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5FF"/>
    <w:rsid w:val="007D2D2B"/>
    <w:rsid w:val="0099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Ali.M</dc:creator>
  <cp:lastModifiedBy>Ali.M</cp:lastModifiedBy>
  <cp:revision>1</cp:revision>
  <dcterms:created xsi:type="dcterms:W3CDTF">2018-06-11T06:56:00Z</dcterms:created>
  <dcterms:modified xsi:type="dcterms:W3CDTF">2018-06-11T06:56:00Z</dcterms:modified>
</cp:coreProperties>
</file>